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A78A" w14:textId="77777777" w:rsidR="00E829A5" w:rsidRDefault="00E829A5" w:rsidP="00E829A5">
      <w:pPr>
        <w:ind w:left="360"/>
      </w:pPr>
      <w:r>
        <w:rPr>
          <w:b/>
        </w:rPr>
        <w:t xml:space="preserve">Stredná odborná škola ekonomická, Stojan 1, 052 01 Spišská Nová Ves </w:t>
      </w:r>
      <w:r>
        <w:t xml:space="preserve">zverejňuje informácie o voľnom pracovnom mieste na </w:t>
      </w:r>
      <w:r w:rsidRPr="004F78FB">
        <w:t>pracovn</w:t>
      </w:r>
      <w:r>
        <w:t>ú</w:t>
      </w:r>
      <w:r w:rsidRPr="004F78FB">
        <w:t xml:space="preserve"> pozíci</w:t>
      </w:r>
      <w:r>
        <w:t>u:</w:t>
      </w:r>
    </w:p>
    <w:p w14:paraId="15351275" w14:textId="77777777" w:rsidR="00E829A5" w:rsidRDefault="00E829A5" w:rsidP="00E829A5">
      <w:pPr>
        <w:ind w:left="360"/>
      </w:pPr>
    </w:p>
    <w:p w14:paraId="3011C442" w14:textId="247600E2" w:rsidR="00E829A5" w:rsidRPr="00B872C7" w:rsidRDefault="00E829A5" w:rsidP="00E829A5">
      <w:pPr>
        <w:ind w:left="360"/>
        <w:rPr>
          <w:b/>
          <w:bCs/>
        </w:rPr>
      </w:pPr>
      <w:r w:rsidRPr="00E86A19">
        <w:rPr>
          <w:bCs/>
        </w:rPr>
        <w:t xml:space="preserve">- </w:t>
      </w:r>
      <w:r>
        <w:rPr>
          <w:b/>
        </w:rPr>
        <w:t>pracovníčka výdajne školskej kuchyne/ upratovačka</w:t>
      </w:r>
      <w:r w:rsidRPr="004F78FB">
        <w:rPr>
          <w:b/>
        </w:rPr>
        <w:t xml:space="preserve"> </w:t>
      </w:r>
    </w:p>
    <w:p w14:paraId="34A2E2D5" w14:textId="77777777" w:rsidR="00E829A5" w:rsidRDefault="00E829A5" w:rsidP="00E829A5">
      <w:pPr>
        <w:ind w:left="360"/>
        <w:rPr>
          <w:b/>
        </w:rPr>
      </w:pPr>
    </w:p>
    <w:p w14:paraId="67E4CA76" w14:textId="77777777" w:rsidR="00E829A5" w:rsidRPr="00B120E5" w:rsidRDefault="00E829A5" w:rsidP="00E829A5">
      <w:pPr>
        <w:ind w:left="360"/>
        <w:rPr>
          <w:b/>
        </w:rPr>
      </w:pPr>
      <w:r w:rsidRPr="00B120E5">
        <w:rPr>
          <w:b/>
        </w:rPr>
        <w:t xml:space="preserve">Kvalifikačné predpoklady: </w:t>
      </w:r>
      <w:r>
        <w:rPr>
          <w:b/>
        </w:rPr>
        <w:t xml:space="preserve"> stredné vzdelanie</w:t>
      </w:r>
    </w:p>
    <w:p w14:paraId="4F37FCD7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>vyučený v odbore kuchár alebo iný potravinár</w:t>
      </w:r>
      <w:r>
        <w:t>s</w:t>
      </w:r>
      <w:r w:rsidRPr="00B120E5">
        <w:t>ky odbor s výučným listom</w:t>
      </w:r>
    </w:p>
    <w:p w14:paraId="31EB9421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>iné vzdelanie, predložiť osvedčenie o odbornej spôsobilosti na vykonávanie epidemiologicky závažnej činnosti</w:t>
      </w:r>
    </w:p>
    <w:p w14:paraId="359E8F87" w14:textId="77777777" w:rsidR="00E829A5" w:rsidRPr="00B120E5" w:rsidRDefault="00E829A5" w:rsidP="00E829A5">
      <w:pPr>
        <w:numPr>
          <w:ilvl w:val="0"/>
          <w:numId w:val="1"/>
        </w:numPr>
      </w:pPr>
      <w:r>
        <w:t xml:space="preserve">iné vzdelanie, podľa prílohy č. 6 k vyhláške č. 585/2008 </w:t>
      </w:r>
      <w:proofErr w:type="spellStart"/>
      <w:r>
        <w:t>Z.z</w:t>
      </w:r>
      <w:proofErr w:type="spellEnd"/>
      <w:r>
        <w:t xml:space="preserve">. </w:t>
      </w:r>
    </w:p>
    <w:p w14:paraId="1EF50A35" w14:textId="77777777" w:rsidR="00E829A5" w:rsidRPr="00B120E5" w:rsidRDefault="00E829A5" w:rsidP="00E829A5">
      <w:pPr>
        <w:ind w:left="360"/>
      </w:pPr>
    </w:p>
    <w:p w14:paraId="399556C4" w14:textId="77777777" w:rsidR="00E829A5" w:rsidRPr="00B120E5" w:rsidRDefault="00E829A5" w:rsidP="00E829A5">
      <w:pPr>
        <w:ind w:left="360"/>
        <w:rPr>
          <w:b/>
        </w:rPr>
      </w:pPr>
      <w:r w:rsidRPr="00B120E5">
        <w:rPr>
          <w:b/>
        </w:rPr>
        <w:t>Iné požiadavky súvisiace s obsadzovaným pracovným miestom:</w:t>
      </w:r>
    </w:p>
    <w:p w14:paraId="312E69EE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 xml:space="preserve">bezúhonnosť, </w:t>
      </w:r>
    </w:p>
    <w:p w14:paraId="5CA2A94C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>manuálna zručnosť,</w:t>
      </w:r>
    </w:p>
    <w:p w14:paraId="6745C0A4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>zdravotná spôsobilosť</w:t>
      </w:r>
    </w:p>
    <w:p w14:paraId="79FC5354" w14:textId="77777777" w:rsidR="00E829A5" w:rsidRPr="00B120E5" w:rsidRDefault="00E829A5" w:rsidP="00E829A5">
      <w:pPr>
        <w:numPr>
          <w:ilvl w:val="0"/>
          <w:numId w:val="1"/>
        </w:numPr>
      </w:pPr>
      <w:r w:rsidRPr="00B120E5">
        <w:t>skúsenosti s výdajom jedál</w:t>
      </w:r>
    </w:p>
    <w:p w14:paraId="6015B21A" w14:textId="77777777" w:rsidR="00E829A5" w:rsidRPr="00B120E5" w:rsidRDefault="00E829A5" w:rsidP="00E829A5">
      <w:pPr>
        <w:ind w:left="360"/>
      </w:pPr>
    </w:p>
    <w:p w14:paraId="3B5E8190" w14:textId="77777777" w:rsidR="00E829A5" w:rsidRDefault="00E829A5" w:rsidP="00E829A5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339D3D4A" w14:textId="77777777" w:rsidR="00E829A5" w:rsidRDefault="00E829A5" w:rsidP="00E829A5">
      <w:pPr>
        <w:ind w:left="360"/>
        <w:rPr>
          <w:bCs/>
        </w:rPr>
      </w:pPr>
    </w:p>
    <w:p w14:paraId="324520C4" w14:textId="77777777" w:rsidR="00E829A5" w:rsidRPr="00101A60" w:rsidRDefault="00E829A5" w:rsidP="00E829A5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4</w:t>
      </w:r>
      <w:r w:rsidRPr="00101A60">
        <w:rPr>
          <w:bCs/>
        </w:rPr>
        <w:t>.202</w:t>
      </w:r>
      <w:r>
        <w:rPr>
          <w:bCs/>
        </w:rPr>
        <w:t>5</w:t>
      </w:r>
    </w:p>
    <w:p w14:paraId="2106D3B9" w14:textId="77777777" w:rsidR="00E829A5" w:rsidRDefault="00E829A5" w:rsidP="00E829A5">
      <w:pPr>
        <w:ind w:left="360"/>
      </w:pPr>
    </w:p>
    <w:p w14:paraId="1DF535DA" w14:textId="77777777" w:rsidR="00E829A5" w:rsidRDefault="00E829A5" w:rsidP="00E829A5">
      <w:pPr>
        <w:ind w:left="360"/>
      </w:pPr>
      <w:r w:rsidRPr="00101A60">
        <w:rPr>
          <w:b/>
          <w:bCs/>
        </w:rPr>
        <w:t>Úväzok:</w:t>
      </w:r>
      <w:r>
        <w:t xml:space="preserve"> 100% (rozdelený na 50% a 50%)</w:t>
      </w:r>
    </w:p>
    <w:p w14:paraId="631FB746" w14:textId="77777777" w:rsidR="00E829A5" w:rsidRDefault="00E829A5" w:rsidP="00E829A5">
      <w:pPr>
        <w:ind w:left="360"/>
        <w:rPr>
          <w:b/>
        </w:rPr>
      </w:pPr>
    </w:p>
    <w:p w14:paraId="52C6D26B" w14:textId="77777777" w:rsidR="00E829A5" w:rsidRPr="00B120E5" w:rsidRDefault="00E829A5" w:rsidP="00E829A5">
      <w:pPr>
        <w:ind w:left="360"/>
        <w:rPr>
          <w:b/>
        </w:rPr>
      </w:pPr>
      <w:r w:rsidRPr="00B120E5">
        <w:rPr>
          <w:b/>
        </w:rPr>
        <w:t>Požadované doklady:</w:t>
      </w:r>
    </w:p>
    <w:p w14:paraId="3083327B" w14:textId="77777777" w:rsidR="00E829A5" w:rsidRPr="00B120E5" w:rsidRDefault="00E829A5" w:rsidP="00E829A5">
      <w:pPr>
        <w:numPr>
          <w:ilvl w:val="0"/>
          <w:numId w:val="1"/>
        </w:numPr>
        <w:ind w:left="709" w:hanging="283"/>
        <w:rPr>
          <w:b/>
        </w:rPr>
      </w:pPr>
      <w:r w:rsidRPr="00B120E5">
        <w:t>žiadosť o prijatie do zamestnania</w:t>
      </w:r>
    </w:p>
    <w:p w14:paraId="343469D5" w14:textId="77777777" w:rsidR="00E829A5" w:rsidRPr="00B120E5" w:rsidRDefault="00E829A5" w:rsidP="00E829A5">
      <w:pPr>
        <w:numPr>
          <w:ilvl w:val="0"/>
          <w:numId w:val="1"/>
        </w:numPr>
        <w:ind w:left="709" w:hanging="283"/>
        <w:rPr>
          <w:b/>
        </w:rPr>
      </w:pPr>
      <w:r w:rsidRPr="00B120E5">
        <w:t>životopis</w:t>
      </w:r>
    </w:p>
    <w:p w14:paraId="59CCDF5A" w14:textId="77777777" w:rsidR="00E829A5" w:rsidRPr="00B120E5" w:rsidRDefault="00E829A5" w:rsidP="00E829A5">
      <w:pPr>
        <w:numPr>
          <w:ilvl w:val="0"/>
          <w:numId w:val="1"/>
        </w:numPr>
        <w:ind w:left="709" w:hanging="283"/>
        <w:rPr>
          <w:b/>
        </w:rPr>
      </w:pPr>
      <w:r w:rsidRPr="00B120E5">
        <w:t>kópie dokladov o dosiahnutom vzdelaní</w:t>
      </w:r>
      <w:r w:rsidRPr="00B120E5">
        <w:rPr>
          <w:b/>
        </w:rPr>
        <w:t xml:space="preserve"> </w:t>
      </w:r>
    </w:p>
    <w:p w14:paraId="23A16AC5" w14:textId="77777777" w:rsidR="00E829A5" w:rsidRDefault="00E829A5" w:rsidP="00E829A5">
      <w:pPr>
        <w:numPr>
          <w:ilvl w:val="0"/>
          <w:numId w:val="1"/>
        </w:numPr>
        <w:ind w:left="709" w:hanging="283"/>
      </w:pPr>
      <w:r w:rsidRPr="00B120E5">
        <w:t xml:space="preserve">písomný </w:t>
      </w:r>
      <w:r w:rsidRPr="0043370C">
        <w:rPr>
          <w:color w:val="000000" w:themeColor="text1"/>
          <w:shd w:val="clear" w:color="auto" w:fill="FFFFFF"/>
        </w:rPr>
        <w:t xml:space="preserve">súhlas dotknutej osoby so spracovaním osobných údajov </w:t>
      </w:r>
      <w:r w:rsidRPr="00AF4D8B">
        <w:t>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0289D0B3" w14:textId="77777777" w:rsidR="00E829A5" w:rsidRDefault="00E829A5" w:rsidP="00E829A5">
      <w:pPr>
        <w:ind w:left="426"/>
      </w:pPr>
    </w:p>
    <w:p w14:paraId="7C18214A" w14:textId="77777777" w:rsidR="00E829A5" w:rsidRPr="00AF4D8B" w:rsidRDefault="00E829A5" w:rsidP="00E829A5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44C211EA" w14:textId="77777777" w:rsidR="00E829A5" w:rsidRPr="00AF4D8B" w:rsidRDefault="00E829A5" w:rsidP="00E829A5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  553/2003 Z. z. o odmeňovaní niektorých zamestnancov pri výkone práce vo verejnom záujme a o zmene a doplnení niektorých zákonov  vo výške </w:t>
      </w:r>
      <w:r>
        <w:rPr>
          <w:color w:val="000000"/>
          <w:shd w:val="clear" w:color="auto" w:fill="FFFFFF"/>
        </w:rPr>
        <w:t>833,50</w:t>
      </w:r>
      <w:r w:rsidRPr="00AF4D8B">
        <w:rPr>
          <w:color w:val="000000"/>
          <w:shd w:val="clear" w:color="auto" w:fill="FFFFFF"/>
        </w:rPr>
        <w:t xml:space="preserve"> €  </w:t>
      </w:r>
    </w:p>
    <w:p w14:paraId="64361C7E" w14:textId="77777777" w:rsidR="00E829A5" w:rsidRPr="00B120E5" w:rsidRDefault="00E829A5" w:rsidP="00E829A5">
      <w:pPr>
        <w:ind w:left="426"/>
      </w:pPr>
    </w:p>
    <w:p w14:paraId="0AEFE97D" w14:textId="77777777" w:rsidR="00E829A5" w:rsidRPr="00B120E5" w:rsidRDefault="00E829A5" w:rsidP="00E829A5">
      <w:pPr>
        <w:ind w:left="360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B120E5">
        <w:rPr>
          <w:b/>
        </w:rPr>
        <w:t>do 15. februára 2025.</w:t>
      </w:r>
    </w:p>
    <w:p w14:paraId="30DD207A" w14:textId="77777777" w:rsidR="00E829A5" w:rsidRDefault="00E829A5" w:rsidP="00E829A5">
      <w:pPr>
        <w:ind w:left="360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2E33A769" w14:textId="77777777" w:rsidR="00E829A5" w:rsidRDefault="00E829A5" w:rsidP="00E829A5">
      <w:pPr>
        <w:ind w:left="360"/>
      </w:pPr>
    </w:p>
    <w:p w14:paraId="0EAA3EBD" w14:textId="77777777" w:rsidR="00E829A5" w:rsidRPr="00B120E5" w:rsidRDefault="00E829A5" w:rsidP="00E829A5">
      <w:pPr>
        <w:ind w:left="360"/>
        <w:rPr>
          <w:color w:val="000000"/>
          <w:shd w:val="clear" w:color="auto" w:fill="FFFFFF"/>
        </w:rPr>
      </w:pPr>
      <w:r w:rsidRPr="00B120E5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34359919" w14:textId="77777777" w:rsidR="00E829A5" w:rsidRPr="00B120E5" w:rsidRDefault="00E829A5" w:rsidP="00E829A5">
      <w:pPr>
        <w:ind w:left="360"/>
        <w:rPr>
          <w:color w:val="000000"/>
          <w:shd w:val="clear" w:color="auto" w:fill="FFFFFF"/>
        </w:rPr>
      </w:pPr>
    </w:p>
    <w:p w14:paraId="073F3604" w14:textId="77777777" w:rsidR="00E829A5" w:rsidRDefault="00E829A5" w:rsidP="00E829A5">
      <w:pPr>
        <w:ind w:left="360"/>
      </w:pPr>
      <w:r>
        <w:t xml:space="preserve">Kontaktná osoba: Ing. Andrea </w:t>
      </w:r>
      <w:proofErr w:type="spellStart"/>
      <w:r>
        <w:t>Iovdijová</w:t>
      </w:r>
      <w:proofErr w:type="spellEnd"/>
      <w:r>
        <w:t>, riaditeľka školy</w:t>
      </w:r>
    </w:p>
    <w:p w14:paraId="1F07FA71" w14:textId="77777777" w:rsidR="00E829A5" w:rsidRDefault="00E829A5" w:rsidP="00E829A5">
      <w:pPr>
        <w:ind w:left="360"/>
      </w:pPr>
      <w:r>
        <w:t xml:space="preserve">Telef. kontakt: 053/4421757, email: </w:t>
      </w:r>
      <w:hyperlink r:id="rId5" w:history="1">
        <w:r>
          <w:rPr>
            <w:rStyle w:val="Hypertextovprepojenie"/>
            <w:rFonts w:eastAsiaTheme="majorEastAsia"/>
          </w:rPr>
          <w:t>oasnvsk@gmail.com</w:t>
        </w:r>
      </w:hyperlink>
    </w:p>
    <w:p w14:paraId="101F835E" w14:textId="3231401C" w:rsidR="00E829A5" w:rsidRDefault="00E829A5" w:rsidP="00E829A5">
      <w:pPr>
        <w:ind w:left="360"/>
      </w:pPr>
      <w:r>
        <w:t xml:space="preserve">V Spišskej Novej Vsi, </w:t>
      </w:r>
      <w:r w:rsidR="00BE035F">
        <w:t>10</w:t>
      </w:r>
      <w:r>
        <w:t>. januára 2025</w:t>
      </w:r>
    </w:p>
    <w:p w14:paraId="23FF571C" w14:textId="77777777" w:rsidR="00E829A5" w:rsidRDefault="00E829A5" w:rsidP="00E829A5">
      <w:pPr>
        <w:ind w:left="360"/>
        <w:rPr>
          <w:sz w:val="24"/>
          <w:szCs w:val="24"/>
        </w:rPr>
      </w:pPr>
    </w:p>
    <w:p w14:paraId="15BD9C39" w14:textId="77777777" w:rsidR="00E829A5" w:rsidRDefault="00E829A5" w:rsidP="00E829A5">
      <w:pPr>
        <w:ind w:left="360"/>
        <w:rPr>
          <w:sz w:val="24"/>
          <w:szCs w:val="24"/>
        </w:rPr>
      </w:pPr>
    </w:p>
    <w:p w14:paraId="261F0263" w14:textId="77777777" w:rsidR="00E829A5" w:rsidRDefault="00E829A5" w:rsidP="00E829A5">
      <w:pPr>
        <w:ind w:left="360"/>
        <w:rPr>
          <w:sz w:val="24"/>
          <w:szCs w:val="24"/>
        </w:rPr>
      </w:pPr>
    </w:p>
    <w:p w14:paraId="0EAB54FA" w14:textId="77777777" w:rsidR="00E829A5" w:rsidRDefault="00E829A5" w:rsidP="00E829A5">
      <w:pPr>
        <w:ind w:left="360"/>
        <w:rPr>
          <w:sz w:val="24"/>
          <w:szCs w:val="24"/>
        </w:rPr>
      </w:pPr>
    </w:p>
    <w:p w14:paraId="4A33B684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A5"/>
    <w:rsid w:val="0012499B"/>
    <w:rsid w:val="006D3C5D"/>
    <w:rsid w:val="008128EF"/>
    <w:rsid w:val="00AD1013"/>
    <w:rsid w:val="00BE035F"/>
    <w:rsid w:val="00E829A5"/>
    <w:rsid w:val="00E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D03E"/>
  <w15:chartTrackingRefBased/>
  <w15:docId w15:val="{4F24AD1C-7DC6-4D04-98FF-BFE79A18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2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2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2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2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2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2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2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2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2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2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29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29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29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29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29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29A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2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2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2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29A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29A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29A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29A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29A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E8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3</cp:revision>
  <dcterms:created xsi:type="dcterms:W3CDTF">2025-01-09T11:50:00Z</dcterms:created>
  <dcterms:modified xsi:type="dcterms:W3CDTF">2025-01-10T08:22:00Z</dcterms:modified>
</cp:coreProperties>
</file>